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44" w:rsidRDefault="00A13147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.2pt;margin-top:-.25pt;width:516.3pt;height:95.25pt;z-index:251653632" fillcolor="#9bbb59 [3206]" strokecolor="#f2f2f2 [3041]" strokeweight="3pt">
            <v:shadow on="t" type="perspective" color="#4e6128 [1606]" opacity=".5" offset="1pt" offset2="-1pt"/>
            <v:textbox style="mso-next-textbox:#_x0000_s1026" inset="5.85pt,.7pt,5.85pt,.7pt">
              <w:txbxContent>
                <w:p w:rsidR="00952F44" w:rsidRPr="0039655B" w:rsidRDefault="00952F44" w:rsidP="00DB6229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9655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北海道の特性を活かしたエネルギー関連技術の事業化に向けた研究開発を支援します</w:t>
                  </w:r>
                </w:p>
                <w:p w:rsidR="00952F44" w:rsidRPr="0058749F" w:rsidRDefault="00952F44" w:rsidP="00DB6229">
                  <w:pPr>
                    <w:jc w:val="center"/>
                    <w:rPr>
                      <w:rFonts w:ascii="HG丸ｺﾞｼｯｸM-PRO" w:eastAsia="HG丸ｺﾞｼｯｸM-PRO"/>
                      <w:b/>
                      <w:imprint/>
                      <w:color w:val="FF0000"/>
                      <w:sz w:val="44"/>
                      <w:szCs w:val="44"/>
                    </w:rPr>
                  </w:pPr>
                  <w:r w:rsidRPr="0058749F">
                    <w:rPr>
                      <w:rFonts w:ascii="HG丸ｺﾞｼｯｸM-PRO" w:eastAsia="HG丸ｺﾞｼｯｸM-PRO" w:hint="eastAsia"/>
                      <w:b/>
                      <w:imprint/>
                      <w:color w:val="FF0000"/>
                      <w:sz w:val="44"/>
                      <w:szCs w:val="44"/>
                    </w:rPr>
                    <w:t>道産エネルギー技術開発支援事業補助金</w:t>
                  </w:r>
                </w:p>
                <w:p w:rsidR="00952F44" w:rsidRPr="0058749F" w:rsidRDefault="00A13147" w:rsidP="00DB6229">
                  <w:pPr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平成</w:t>
                  </w:r>
                  <w: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  <w:t>２７年度</w:t>
                  </w: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 </w:t>
                  </w:r>
                  <w:r w:rsidR="00952F44" w:rsidRPr="00587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対象事業募集のご案内</w:t>
                  </w:r>
                </w:p>
              </w:txbxContent>
            </v:textbox>
          </v:shape>
        </w:pict>
      </w:r>
    </w:p>
    <w:p w:rsidR="00952F44" w:rsidRDefault="00952F44"/>
    <w:p w:rsidR="00952F44" w:rsidRDefault="00952F44"/>
    <w:p w:rsidR="00952F44" w:rsidRDefault="00952F44"/>
    <w:p w:rsidR="00952F44" w:rsidRDefault="00952F44">
      <w:bookmarkStart w:id="0" w:name="_GoBack"/>
      <w:bookmarkEnd w:id="0"/>
    </w:p>
    <w:p w:rsidR="00952F44" w:rsidRDefault="00952F44"/>
    <w:p w:rsidR="00952F44" w:rsidRPr="003B69FA" w:rsidRDefault="00952F44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3B69FA">
        <w:rPr>
          <w:rFonts w:ascii="HG丸ｺﾞｼｯｸM-PRO" w:eastAsia="HG丸ｺﾞｼｯｸM-PRO" w:hint="eastAsia"/>
          <w:sz w:val="24"/>
          <w:szCs w:val="24"/>
        </w:rPr>
        <w:t>道では、本道の気候条件や、地域の豊富な自然エネルギー資源、技術シーズを活用し、</w:t>
      </w:r>
      <w:r>
        <w:rPr>
          <w:rFonts w:ascii="HG丸ｺﾞｼｯｸM-PRO" w:eastAsia="HG丸ｺﾞｼｯｸM-PRO" w:hint="eastAsia"/>
          <w:sz w:val="24"/>
          <w:szCs w:val="24"/>
        </w:rPr>
        <w:t>道内の大学や公設試験研究機関（以下「公設試」）などと共同で行うエネルギー関連技術の研究開発を</w:t>
      </w:r>
      <w:r w:rsidRPr="003B69FA">
        <w:rPr>
          <w:rFonts w:ascii="HG丸ｺﾞｼｯｸM-PRO" w:eastAsia="HG丸ｺﾞｼｯｸM-PRO" w:hint="eastAsia"/>
          <w:sz w:val="24"/>
          <w:szCs w:val="24"/>
        </w:rPr>
        <w:t>支援します。</w:t>
      </w:r>
    </w:p>
    <w:p w:rsidR="00952F44" w:rsidRPr="003B69FA" w:rsidRDefault="00A13147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rect id="_x0000_s1027" style="position:absolute;left:0;text-align:left;margin-left:5.4pt;margin-top:0;width:514.5pt;height:621pt;z-index:251652608" fillcolor="#9bbb59 [3206]" strokecolor="#f2f2f2 [3041]" strokeweight="3pt">
            <v:shadow on="t" type="perspective" color="#4e6128 [1606]" opacity=".5" offset="1pt" offset2="-1pt"/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15.75pt;margin-top:9pt;width:493.5pt;height:180pt;z-index:251654656">
            <v:textbox style="mso-next-textbox:#_x0000_s1028" inset="5.85pt,.7pt,5.85pt,.7pt">
              <w:txbxContent>
                <w:p w:rsidR="00952F44" w:rsidRPr="003B69FA" w:rsidRDefault="00952F44" w:rsidP="003B69FA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B69F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【対象事業は？】</w:t>
                  </w:r>
                </w:p>
                <w:p w:rsidR="00952F44" w:rsidRDefault="00952F44" w:rsidP="001D1820">
                  <w:pPr>
                    <w:spacing w:line="300" w:lineRule="exact"/>
                    <w:ind w:left="240" w:hangingChars="100" w:hanging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921FE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 xml:space="preserve"> </w:t>
                  </w:r>
                  <w:r w:rsidRPr="00921FE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本道の気候条件や資源、技術シーズを活用し、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道内の大学、公設試などと共同で行う</w:t>
                  </w:r>
                </w:p>
                <w:p w:rsidR="00952F44" w:rsidRPr="003B69FA" w:rsidRDefault="00952F44" w:rsidP="00B44F26">
                  <w:pPr>
                    <w:spacing w:line="300" w:lineRule="exact"/>
                    <w:ind w:leftChars="114" w:left="239" w:firstLineChars="50" w:firstLine="1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921FE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エネルギー関連技術の研究及び開発事業で、次の対象分野のいずれかに該当する事業</w:t>
                  </w:r>
                </w:p>
              </w:txbxContent>
            </v:textbox>
          </v:rect>
        </w:pict>
      </w:r>
    </w:p>
    <w:p w:rsidR="00952F44" w:rsidRPr="00DB6229" w:rsidRDefault="00952F44">
      <w:r>
        <w:rPr>
          <w:rFonts w:hint="eastAsia"/>
        </w:rPr>
        <w:t xml:space="preserve">　</w:t>
      </w:r>
    </w:p>
    <w:p w:rsidR="00952F44" w:rsidRDefault="00952F44"/>
    <w:p w:rsidR="00952F44" w:rsidRDefault="00A13147">
      <w:r>
        <w:rPr>
          <w:noProof/>
        </w:rPr>
        <w:pict>
          <v:rect id="_x0000_s1029" style="position:absolute;left:0;text-align:left;margin-left:26.25pt;margin-top:9pt;width:472.5pt;height:117pt;z-index:2516577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 inset="5.85pt,.7pt,5.85pt,.7pt">
              <w:txbxContent>
                <w:p w:rsidR="00952F44" w:rsidRPr="001D1820" w:rsidRDefault="00952F44" w:rsidP="001D1820">
                  <w:pPr>
                    <w:spacing w:line="240" w:lineRule="exact"/>
                    <w:rPr>
                      <w:rFonts w:ascii="HG丸ｺﾞｼｯｸM-PRO" w:eastAsia="HG丸ｺﾞｼｯｸM-PRO"/>
                      <w:b/>
                      <w:szCs w:val="21"/>
                    </w:rPr>
                  </w:pPr>
                  <w:bookmarkStart w:id="1" w:name="OLE_LINK3"/>
                  <w:r w:rsidRPr="001D1820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【対象分野】</w:t>
                  </w:r>
                </w:p>
                <w:p w:rsidR="00952F44" w:rsidRPr="001D1820" w:rsidRDefault="00952F44" w:rsidP="001D1820">
                  <w:pPr>
                    <w:spacing w:line="240" w:lineRule="exact"/>
                    <w:rPr>
                      <w:rFonts w:ascii="HG丸ｺﾞｼｯｸM-PRO" w:eastAsia="HG丸ｺﾞｼｯｸM-PRO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1D1820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■</w:t>
                  </w:r>
                  <w:r w:rsidRPr="001D1820">
                    <w:rPr>
                      <w:rFonts w:ascii="HG丸ｺﾞｼｯｸM-PRO" w:eastAsia="HG丸ｺﾞｼｯｸM-PRO"/>
                      <w:b/>
                      <w:szCs w:val="21"/>
                    </w:rPr>
                    <w:t xml:space="preserve"> </w:t>
                  </w: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低炭素型関連技術</w:t>
                  </w:r>
                </w:p>
                <w:p w:rsidR="00952F44" w:rsidRDefault="00952F44" w:rsidP="007F72CA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①</w:t>
                  </w:r>
                  <w:r w:rsidRPr="007F72CA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新エネルギー</w:t>
                  </w:r>
                  <w:r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太陽光・風力・中小水力・雪氷・バイオマス、太陽熱、地熱、波力等</w:t>
                  </w:r>
                  <w:r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関連技術</w:t>
                  </w:r>
                </w:p>
                <w:p w:rsidR="00952F44" w:rsidRDefault="00952F44" w:rsidP="007F72CA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②</w:t>
                  </w:r>
                  <w:r w:rsidRPr="007F72CA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高断熱・高気密住宅関連技術</w:t>
                  </w:r>
                </w:p>
                <w:p w:rsidR="00952F44" w:rsidRDefault="00952F44" w:rsidP="007F72CA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③</w:t>
                  </w:r>
                  <w:r w:rsidRPr="007F72CA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省エネルギー関連技術</w:t>
                  </w:r>
                </w:p>
                <w:p w:rsidR="00952F44" w:rsidRPr="001D1820" w:rsidRDefault="00952F44" w:rsidP="007F72CA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7F72CA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④</w:t>
                  </w:r>
                  <w:r w:rsidRPr="001D1820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次世代自動車</w:t>
                  </w:r>
                  <w:r w:rsidRPr="001D1820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ＨＶ車、ＥＶ車、ＰＨＶ車、燃料電池車、クリーンディーゼル車等</w:t>
                  </w:r>
                  <w:r w:rsidRPr="001D1820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関連技術</w:t>
                  </w:r>
                </w:p>
                <w:p w:rsidR="00952F44" w:rsidRPr="001D1820" w:rsidRDefault="00952F44" w:rsidP="001D1820">
                  <w:pPr>
                    <w:spacing w:line="240" w:lineRule="exact"/>
                    <w:rPr>
                      <w:rFonts w:ascii="HG丸ｺﾞｼｯｸM-PRO" w:eastAsia="HG丸ｺﾞｼｯｸM-PRO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■</w:t>
                  </w:r>
                  <w:r w:rsidRPr="001D1820">
                    <w:rPr>
                      <w:rFonts w:ascii="HG丸ｺﾞｼｯｸM-PRO" w:eastAsia="HG丸ｺﾞｼｯｸM-PRO" w:hAnsi="ＭＳ ゴシック" w:cs="ＭＳ ゴシック"/>
                      <w:b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循環型関連技術</w:t>
                  </w:r>
                </w:p>
                <w:p w:rsidR="00952F44" w:rsidRPr="001D1820" w:rsidRDefault="00952F44" w:rsidP="001D1820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="Times New Roman"/>
                      <w:color w:val="000000"/>
                      <w:kern w:val="0"/>
                      <w:szCs w:val="21"/>
                    </w:rPr>
                  </w:pP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①</w:t>
                  </w:r>
                  <w:r w:rsidRPr="001D1820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バイオマス関連技術</w:t>
                  </w:r>
                </w:p>
                <w:p w:rsidR="00952F44" w:rsidRPr="001D1820" w:rsidRDefault="00952F44" w:rsidP="001D1820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/>
                      <w:szCs w:val="21"/>
                    </w:rPr>
                  </w:pP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②</w:t>
                  </w:r>
                  <w:r w:rsidRPr="001D1820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1D1820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Cs w:val="21"/>
                    </w:rPr>
                    <w:t>環境保全関連技術</w:t>
                  </w:r>
                  <w:bookmarkEnd w:id="1"/>
                </w:p>
              </w:txbxContent>
            </v:textbox>
          </v:rect>
        </w:pict>
      </w:r>
    </w:p>
    <w:p w:rsidR="00952F44" w:rsidRDefault="00952F44"/>
    <w:p w:rsidR="00952F44" w:rsidRDefault="00952F44"/>
    <w:p w:rsidR="00952F44" w:rsidRDefault="00A13147">
      <w:r>
        <w:rPr>
          <w:noProof/>
        </w:rPr>
        <w:pict>
          <v:roundrect id="_x0000_s1030" style="position:absolute;left:0;text-align:left;margin-left:15.75pt;margin-top:378pt;width:147pt;height:36pt;z-index:251661824" arcsize="10923f">
            <v:textbox style="mso-next-textbox:#_x0000_s1030" inset="5.85pt,.7pt,5.85pt,.7pt">
              <w:txbxContent>
                <w:p w:rsidR="00952F44" w:rsidRPr="0039655B" w:rsidRDefault="00952F44" w:rsidP="0039655B">
                  <w:pPr>
                    <w:spacing w:line="480" w:lineRule="exact"/>
                    <w:rPr>
                      <w:rFonts w:ascii="HG丸ｺﾞｼｯｸM-PRO" w:eastAsia="HG丸ｺﾞｼｯｸM-PRO"/>
                      <w:b/>
                      <w:color w:val="FF0000"/>
                      <w:sz w:val="28"/>
                      <w:szCs w:val="28"/>
                    </w:rPr>
                  </w:pPr>
                  <w:r w:rsidRPr="0039655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■お問い合わせ先■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1" style="position:absolute;left:0;text-align:left;margin-left:15.75pt;margin-top:270pt;width:206.7pt;height:99pt;z-index:251656704">
            <v:textbox style="mso-next-textbox:#_x0000_s1031" inset="5.85pt,.7pt,5.85pt,.7pt">
              <w:txbxContent>
                <w:p w:rsidR="00952F44" w:rsidRPr="003B69FA" w:rsidRDefault="00952F44" w:rsidP="0063630C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【補助額</w:t>
                  </w:r>
                  <w:r w:rsidRPr="003B69F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は？】</w:t>
                  </w:r>
                </w:p>
                <w:p w:rsidR="00952F44" w:rsidRDefault="00952F44" w:rsidP="0063630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補助対象経費の２／３以内</w:t>
                  </w:r>
                </w:p>
                <w:p w:rsidR="00952F44" w:rsidRDefault="00952F44" w:rsidP="0063630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限度額は１，０００万円</w:t>
                  </w:r>
                </w:p>
                <w:p w:rsidR="00952F44" w:rsidRDefault="00952F44" w:rsidP="0063630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採択件数は５件程度を予定</w:t>
                  </w:r>
                </w:p>
                <w:p w:rsidR="00952F44" w:rsidRPr="003B69FA" w:rsidRDefault="00952F44" w:rsidP="00B44F26">
                  <w:pPr>
                    <w:ind w:firstLineChars="50" w:firstLine="100"/>
                  </w:pPr>
                  <w:r w:rsidRPr="002A66E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HG丸ｺﾞｼｯｸM-PRO" w:eastAsia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補助金は</w:t>
                  </w:r>
                  <w:r w:rsidRPr="002A66E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事業完了後の精算払です。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5.75pt;margin-top:90pt;width:206.7pt;height:171pt;z-index:251658752">
            <v:textbox style="mso-next-textbox:#_x0000_s1032" inset="5.85pt,.7pt,5.85pt,.7pt">
              <w:txbxContent>
                <w:p w:rsidR="00952F44" w:rsidRPr="003B69FA" w:rsidRDefault="00952F44" w:rsidP="00B44F26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B69F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【補助対象者は？】</w:t>
                  </w:r>
                </w:p>
                <w:p w:rsidR="00952F44" w:rsidRPr="00B44F26" w:rsidRDefault="00952F44" w:rsidP="00A1296F">
                  <w:pPr>
                    <w:pStyle w:val="a7"/>
                    <w:ind w:leftChars="0" w:left="525" w:hangingChars="250" w:hanging="525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（１）</w:t>
                  </w:r>
                  <w:r w:rsidRPr="00B44F2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bookmarkStart w:id="2" w:name="OLE_LINK1"/>
                  <w:bookmarkStart w:id="3" w:name="OLE_LINK2"/>
                  <w:r w:rsidRPr="00B44F2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道内に主たる事務所又は事業所を有する法人（</w:t>
                  </w:r>
                  <w:r w:rsidRPr="00B44F26">
                    <w:rPr>
                      <w:rFonts w:ascii="HG丸ｺﾞｼｯｸM-PRO" w:eastAsia="HG丸ｺﾞｼｯｸM-PRO"/>
                      <w:sz w:val="24"/>
                      <w:szCs w:val="24"/>
                    </w:rPr>
                    <w:t>NPO</w:t>
                  </w:r>
                  <w:r w:rsidRPr="00B44F2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法人等を含む。）</w:t>
                  </w:r>
                </w:p>
                <w:p w:rsidR="00952F44" w:rsidRDefault="00952F44" w:rsidP="00B44F26">
                  <w:pPr>
                    <w:pStyle w:val="a7"/>
                    <w:spacing w:line="100" w:lineRule="exact"/>
                    <w:ind w:leftChars="0" w:left="600" w:hangingChars="250" w:hanging="60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952F44" w:rsidRDefault="00952F44" w:rsidP="00A1296F">
                  <w:pPr>
                    <w:pStyle w:val="a7"/>
                    <w:ind w:leftChars="0" w:left="600" w:hangingChars="250" w:hanging="60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B44F2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（２）</w:t>
                  </w:r>
                  <w:r w:rsidRPr="00B44F26">
                    <w:rPr>
                      <w:rFonts w:ascii="HG丸ｺﾞｼｯｸM-PRO" w:eastAsia="HG丸ｺﾞｼｯｸM-PRO"/>
                      <w:sz w:val="24"/>
                      <w:szCs w:val="24"/>
                    </w:rPr>
                    <w:t xml:space="preserve"> </w:t>
                  </w:r>
                  <w:r w:rsidRPr="00B44F2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全構成員の過半数を（１）に掲げる者が占め、かつ（１）に掲げる者が代表者となる共同体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（コンソーシアム）</w:t>
                  </w:r>
                  <w:bookmarkEnd w:id="2"/>
                  <w:bookmarkEnd w:id="3"/>
                </w:p>
                <w:p w:rsidR="00952F44" w:rsidRPr="00B549D8" w:rsidRDefault="00952F44" w:rsidP="000861C1">
                  <w:pPr>
                    <w:pStyle w:val="a7"/>
                    <w:spacing w:line="60" w:lineRule="exact"/>
                    <w:ind w:leftChars="0" w:left="525" w:hangingChars="250" w:hanging="525"/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:rsidR="00952F44" w:rsidRPr="003B69FA" w:rsidRDefault="00952F44" w:rsidP="00A1296F">
                  <w:pPr>
                    <w:spacing w:line="240" w:lineRule="exact"/>
                    <w:ind w:left="630"/>
                  </w:pPr>
                  <w:r w:rsidRPr="002A66E4">
                    <w:rPr>
                      <w:rFonts w:ascii="HG丸ｺﾞｼｯｸM-PRO" w:eastAsia="HG丸ｺﾞｼｯｸM-PRO" w:hint="eastAsia"/>
                      <w:szCs w:val="21"/>
                      <w:u w:val="single"/>
                    </w:rPr>
                    <w:t>※</w:t>
                  </w:r>
                  <w:r>
                    <w:rPr>
                      <w:rFonts w:ascii="HG丸ｺﾞｼｯｸM-PRO" w:eastAsia="HG丸ｺﾞｼｯｸM-PRO" w:hint="eastAsia"/>
                      <w:szCs w:val="21"/>
                      <w:u w:val="single"/>
                    </w:rPr>
                    <w:t>コンソーシアム</w:t>
                  </w:r>
                  <w:r w:rsidRPr="002A66E4">
                    <w:rPr>
                      <w:rFonts w:ascii="HG丸ｺﾞｼｯｸM-PRO" w:eastAsia="HG丸ｺﾞｼｯｸM-PRO" w:hint="eastAsia"/>
                      <w:szCs w:val="21"/>
                      <w:u w:val="single"/>
                    </w:rPr>
                    <w:t>協定が必要</w:t>
                  </w:r>
                  <w:r>
                    <w:rPr>
                      <w:rFonts w:ascii="HG丸ｺﾞｼｯｸM-PRO" w:eastAsia="HG丸ｺﾞｼｯｸM-PRO" w:hint="eastAsia"/>
                      <w:szCs w:val="21"/>
                      <w:u w:val="single"/>
                    </w:rPr>
                    <w:t>です。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3" style="position:absolute;left:0;text-align:left;margin-left:15.75pt;margin-top:414pt;width:493.5pt;height:90pt;z-index:251655680" arcsize="10923f">
            <v:textbox style="mso-next-textbox:#_x0000_s1033" inset="5.85pt,.7pt,5.85pt,.7pt">
              <w:txbxContent>
                <w:p w:rsidR="00952F44" w:rsidRDefault="00952F44" w:rsidP="00914CA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北海道経済部産業振興局環境・エネルギー室環境産業グループ</w:t>
                  </w:r>
                </w:p>
                <w:p w:rsidR="00952F44" w:rsidRDefault="00952F44" w:rsidP="00C60E20">
                  <w:pPr>
                    <w:spacing w:line="300" w:lineRule="exact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〒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t>060-8588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札幌市中央区北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条西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丁目</w:t>
                  </w:r>
                </w:p>
                <w:p w:rsidR="00952F44" w:rsidRDefault="00952F44" w:rsidP="00C60E20">
                  <w:pPr>
                    <w:spacing w:line="300" w:lineRule="exact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ＴＥＬ　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t>011-204-5320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（ダイヤルイン）</w:t>
                  </w:r>
                </w:p>
                <w:p w:rsidR="00952F44" w:rsidRDefault="00952F44" w:rsidP="00C60E20">
                  <w:pPr>
                    <w:spacing w:line="300" w:lineRule="exact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ＦＡＸ　</w:t>
                  </w:r>
                  <w: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t xml:space="preserve">011-222-5975 </w:t>
                  </w:r>
                </w:p>
                <w:p w:rsidR="00952F44" w:rsidRPr="000678D8" w:rsidRDefault="00952F44" w:rsidP="00C60E20">
                  <w:pPr>
                    <w:spacing w:line="300" w:lineRule="exact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ホームページ</w:t>
                  </w:r>
                  <w:r w:rsidRPr="00914CAF"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  <w:t>http://www.pref.hokkaido.lg.jp/kz/kke/index.htm</w:t>
                  </w:r>
                </w:p>
                <w:p w:rsidR="00952F44" w:rsidRPr="00C60E20" w:rsidRDefault="00952F44" w:rsidP="00C60E20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393.75pt;margin-top:423pt;width:105pt;height:54pt;z-index:2516628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 inset="5.85pt,.7pt,5.85pt,.7pt">
              <w:txbxContent>
                <w:p w:rsidR="00952F44" w:rsidRPr="00914CAF" w:rsidRDefault="00952F44" w:rsidP="00914CAF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0000"/>
                      <w:sz w:val="22"/>
                    </w:rPr>
                  </w:pPr>
                  <w:r w:rsidRPr="00914CAF">
                    <w:rPr>
                      <w:rFonts w:ascii="HG丸ｺﾞｼｯｸM-PRO" w:eastAsia="HG丸ｺﾞｼｯｸM-PRO" w:hint="eastAsia"/>
                      <w:b/>
                      <w:sz w:val="22"/>
                      <w:u w:val="single"/>
                    </w:rPr>
                    <w:t>応募予定の方は、事前にご相談ください。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5" style="position:absolute;left:0;text-align:left;margin-left:231pt;margin-top:4in;width:278.25pt;height:117pt;z-index:251660800">
            <v:textbox style="mso-next-textbox:#_x0000_s1035" inset="5.85pt,.7pt,5.85pt,.7pt">
              <w:txbxContent>
                <w:p w:rsidR="00952F44" w:rsidRDefault="00952F44" w:rsidP="00263C80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【募集スケジュール（予定）</w:t>
                  </w:r>
                  <w:r w:rsidRPr="003B69F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】</w:t>
                  </w:r>
                </w:p>
                <w:p w:rsidR="00952F44" w:rsidRPr="001A168D" w:rsidRDefault="00952F44" w:rsidP="001B15BF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1A168D">
                    <w:rPr>
                      <w:rFonts w:ascii="HG丸ｺﾞｼｯｸM-PRO" w:eastAsia="HG丸ｺﾞｼｯｸM-PRO" w:hint="eastAsia"/>
                      <w:sz w:val="22"/>
                    </w:rPr>
                    <w:t>（１）募集（事業計画書受付）</w:t>
                  </w:r>
                  <w:r w:rsidRPr="001A168D">
                    <w:rPr>
                      <w:rFonts w:ascii="HG丸ｺﾞｼｯｸM-PRO" w:eastAsia="HG丸ｺﾞｼｯｸM-PRO"/>
                      <w:sz w:val="22"/>
                    </w:rPr>
                    <w:t xml:space="preserve"> </w:t>
                  </w:r>
                  <w:r w:rsidRPr="001A168D">
                    <w:rPr>
                      <w:rFonts w:ascii="HG丸ｺﾞｼｯｸM-PRO" w:eastAsia="HG丸ｺﾞｼｯｸM-PRO"/>
                      <w:b/>
                      <w:sz w:val="22"/>
                    </w:rPr>
                    <w:t>5</w:t>
                  </w:r>
                  <w:r w:rsidRPr="001A168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月</w:t>
                  </w:r>
                  <w:r w:rsidR="006A6473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１</w:t>
                  </w:r>
                  <w:r w:rsidR="006A53B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５</w:t>
                  </w:r>
                  <w:r w:rsidRPr="001A168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日（金）まで</w:t>
                  </w:r>
                </w:p>
                <w:p w:rsidR="00952F44" w:rsidRPr="001A168D" w:rsidRDefault="00952F44" w:rsidP="002A66E4">
                  <w:pPr>
                    <w:pStyle w:val="a7"/>
                    <w:ind w:leftChars="0" w:left="0"/>
                    <w:rPr>
                      <w:rFonts w:ascii="HG丸ｺﾞｼｯｸM-PRO" w:eastAsia="HG丸ｺﾞｼｯｸM-PRO"/>
                      <w:sz w:val="22"/>
                    </w:rPr>
                  </w:pPr>
                  <w:r w:rsidRPr="001A168D">
                    <w:rPr>
                      <w:rFonts w:ascii="HG丸ｺﾞｼｯｸM-PRO" w:eastAsia="HG丸ｺﾞｼｯｸM-PRO" w:hint="eastAsia"/>
                      <w:sz w:val="22"/>
                    </w:rPr>
                    <w:t>（２）審査査員会（ヒアリング）６月上旬</w:t>
                  </w:r>
                </w:p>
                <w:p w:rsidR="00952F44" w:rsidRPr="001A168D" w:rsidRDefault="00952F44" w:rsidP="001B15BF">
                  <w:pPr>
                    <w:pStyle w:val="a7"/>
                    <w:ind w:leftChars="0" w:left="0"/>
                    <w:rPr>
                      <w:rFonts w:ascii="HG丸ｺﾞｼｯｸM-PRO" w:eastAsia="HG丸ｺﾞｼｯｸM-PRO"/>
                      <w:sz w:val="22"/>
                    </w:rPr>
                  </w:pPr>
                  <w:r w:rsidRPr="001A168D">
                    <w:rPr>
                      <w:rFonts w:ascii="HG丸ｺﾞｼｯｸM-PRO" w:eastAsia="HG丸ｺﾞｼｯｸM-PRO" w:hint="eastAsia"/>
                      <w:sz w:val="22"/>
                    </w:rPr>
                    <w:t>（３）事業計画認定・通知　　　６月中旬</w:t>
                  </w:r>
                </w:p>
                <w:p w:rsidR="00952F44" w:rsidRPr="001A168D" w:rsidRDefault="00952F44" w:rsidP="001B15BF">
                  <w:pPr>
                    <w:pStyle w:val="a7"/>
                    <w:ind w:leftChars="0" w:left="0"/>
                    <w:rPr>
                      <w:rFonts w:ascii="HG丸ｺﾞｼｯｸM-PRO" w:eastAsia="HG丸ｺﾞｼｯｸM-PRO"/>
                      <w:sz w:val="22"/>
                    </w:rPr>
                  </w:pPr>
                  <w:r w:rsidRPr="001A168D">
                    <w:rPr>
                      <w:rFonts w:ascii="HG丸ｺﾞｼｯｸM-PRO" w:eastAsia="HG丸ｺﾞｼｯｸM-PRO" w:hint="eastAsia"/>
                      <w:sz w:val="22"/>
                    </w:rPr>
                    <w:t>（４）補助金申請事務　　　　　認定通知後順次</w:t>
                  </w:r>
                </w:p>
                <w:p w:rsidR="00952F44" w:rsidRPr="001A168D" w:rsidRDefault="00952F44" w:rsidP="001B15BF">
                  <w:pPr>
                    <w:pStyle w:val="a7"/>
                    <w:ind w:leftChars="0" w:left="0"/>
                    <w:rPr>
                      <w:rFonts w:ascii="HG丸ｺﾞｼｯｸM-PRO" w:eastAsia="HG丸ｺﾞｼｯｸM-PRO"/>
                      <w:sz w:val="22"/>
                    </w:rPr>
                  </w:pPr>
                  <w:r w:rsidRPr="001A168D">
                    <w:rPr>
                      <w:rFonts w:ascii="HG丸ｺﾞｼｯｸM-PRO" w:eastAsia="HG丸ｺﾞｼｯｸM-PRO" w:hint="eastAsia"/>
                      <w:sz w:val="22"/>
                    </w:rPr>
                    <w:t xml:space="preserve">（５）交付決定（予定）　　　　</w:t>
                  </w:r>
                  <w:r w:rsidRPr="001A168D">
                    <w:rPr>
                      <w:rFonts w:ascii="HG丸ｺﾞｼｯｸM-PRO" w:eastAsia="HG丸ｺﾞｼｯｸM-PRO"/>
                      <w:sz w:val="22"/>
                    </w:rPr>
                    <w:t>7</w:t>
                  </w:r>
                  <w:r w:rsidRPr="001A168D">
                    <w:rPr>
                      <w:rFonts w:ascii="HG丸ｺﾞｼｯｸM-PRO" w:eastAsia="HG丸ｺﾞｼｯｸM-PRO" w:hint="eastAsia"/>
                      <w:sz w:val="22"/>
                    </w:rPr>
                    <w:t>月中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31pt;margin-top:90pt;width:278.25pt;height:189pt;z-index:251659776">
            <v:textbox style="mso-next-textbox:#_x0000_s1036" inset="5.85pt,.7pt,5.85pt,.7pt">
              <w:txbxContent>
                <w:p w:rsidR="00952F44" w:rsidRPr="002A66E4" w:rsidRDefault="00952F44" w:rsidP="000861C1">
                  <w:pPr>
                    <w:tabs>
                      <w:tab w:val="left" w:pos="642"/>
                    </w:tabs>
                    <w:rPr>
                      <w:rFonts w:ascii="HG丸ｺﾞｼｯｸM-PRO" w:eastAsia="HG丸ｺﾞｼｯｸM-PRO"/>
                    </w:rPr>
                  </w:pPr>
                  <w:r w:rsidRPr="003B69F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【補助対象事業の条件は？】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</w:p>
                <w:p w:rsidR="00952F44" w:rsidRPr="000861C1" w:rsidRDefault="00952F44" w:rsidP="000861C1">
                  <w:pPr>
                    <w:overflowPunct w:val="0"/>
                    <w:ind w:left="600" w:hangingChars="250" w:hanging="600"/>
                    <w:textAlignment w:val="baseline"/>
                    <w:rPr>
                      <w:rFonts w:ascii="HG丸ｺﾞｼｯｸM-PRO" w:eastAsia="HG丸ｺﾞｼｯｸM-PRO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（１）</w:t>
                  </w:r>
                  <w:r w:rsidRPr="000861C1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事業成果が、事業化や商品化に結びつくことが見込まれること。</w:t>
                  </w:r>
                </w:p>
                <w:p w:rsidR="00952F44" w:rsidRPr="000861C1" w:rsidRDefault="00952F44" w:rsidP="000861C1">
                  <w:pPr>
                    <w:overflowPunct w:val="0"/>
                    <w:ind w:left="600" w:hangingChars="250" w:hanging="600"/>
                    <w:textAlignment w:val="baseline"/>
                    <w:rPr>
                      <w:rFonts w:ascii="HG丸ｺﾞｼｯｸM-PRO" w:eastAsia="HG丸ｺﾞｼｯｸM-PRO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（２）</w:t>
                  </w:r>
                  <w:r w:rsidRPr="000861C1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研究及び開発しようとする事業に対して、必要な基礎研究、調査及び知見を有していること。</w:t>
                  </w:r>
                </w:p>
                <w:p w:rsidR="00952F44" w:rsidRPr="000861C1" w:rsidRDefault="00952F44" w:rsidP="000861C1">
                  <w:pPr>
                    <w:overflowPunct w:val="0"/>
                    <w:ind w:left="600" w:hangingChars="250" w:hanging="600"/>
                    <w:textAlignment w:val="baseline"/>
                    <w:rPr>
                      <w:rFonts w:ascii="HG丸ｺﾞｼｯｸM-PRO" w:eastAsia="HG丸ｺﾞｼｯｸM-PRO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（３）</w:t>
                  </w:r>
                  <w:r w:rsidRPr="000861C1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事業成果を利用する需要者との連携等が、積極的に図られるものであること。</w:t>
                  </w:r>
                </w:p>
                <w:p w:rsidR="00952F44" w:rsidRPr="000861C1" w:rsidRDefault="00952F44" w:rsidP="000861C1">
                  <w:pPr>
                    <w:ind w:left="240" w:hangingChars="100" w:hanging="240"/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（４）</w:t>
                  </w:r>
                  <w:r w:rsidRPr="000861C1">
                    <w:rPr>
                      <w:rFonts w:ascii="HG丸ｺﾞｼｯｸM-PRO" w:eastAsia="HG丸ｺﾞｼｯｸM-PRO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0861C1">
                    <w:rPr>
                      <w:rFonts w:ascii="HG丸ｺﾞｼｯｸM-PRO" w:eastAsia="HG丸ｺﾞｼｯｸM-PRO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他の道事業に採択されたことがないこと。</w:t>
                  </w:r>
                </w:p>
                <w:p w:rsidR="00952F44" w:rsidRDefault="00952F44" w:rsidP="000861C1">
                  <w:pPr>
                    <w:spacing w:line="120" w:lineRule="exac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952F44" w:rsidRPr="000861C1" w:rsidRDefault="00952F44" w:rsidP="000861C1">
                  <w:pPr>
                    <w:ind w:left="1"/>
                    <w:rPr>
                      <w:rFonts w:ascii="HG丸ｺﾞｼｯｸM-PRO" w:eastAsia="HG丸ｺﾞｼｯｸM-PRO"/>
                      <w:b/>
                      <w:sz w:val="24"/>
                      <w:szCs w:val="24"/>
                      <w:u w:val="single"/>
                    </w:rPr>
                  </w:pPr>
                  <w:r w:rsidRPr="000861C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861C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※</w:t>
                  </w:r>
                  <w:r w:rsidRPr="000861C1">
                    <w:rPr>
                      <w:rFonts w:ascii="HG丸ｺﾞｼｯｸM-PRO" w:eastAsia="HG丸ｺﾞｼｯｸM-PRO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0861C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審査委員会により判断されます。</w:t>
                  </w:r>
                </w:p>
              </w:txbxContent>
            </v:textbox>
          </v:rect>
        </w:pict>
      </w:r>
    </w:p>
    <w:sectPr w:rsidR="00952F44" w:rsidSect="002A66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44" w:rsidRDefault="00952F44" w:rsidP="00DB6229">
      <w:r>
        <w:separator/>
      </w:r>
    </w:p>
  </w:endnote>
  <w:endnote w:type="continuationSeparator" w:id="0">
    <w:p w:rsidR="00952F44" w:rsidRDefault="00952F44" w:rsidP="00DB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44" w:rsidRDefault="00952F44" w:rsidP="00DB6229">
      <w:r>
        <w:separator/>
      </w:r>
    </w:p>
  </w:footnote>
  <w:footnote w:type="continuationSeparator" w:id="0">
    <w:p w:rsidR="00952F44" w:rsidRDefault="00952F44" w:rsidP="00DB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E6A"/>
    <w:multiLevelType w:val="hybridMultilevel"/>
    <w:tmpl w:val="E0C6A4D2"/>
    <w:lvl w:ilvl="0" w:tplc="FF02BEEC">
      <w:start w:val="1"/>
      <w:numFmt w:val="decimalEnclosedCircle"/>
      <w:lvlText w:val="%1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>
    <w:nsid w:val="414B2377"/>
    <w:multiLevelType w:val="hybridMultilevel"/>
    <w:tmpl w:val="A8CC0F9E"/>
    <w:lvl w:ilvl="0" w:tplc="352AD8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42019C"/>
    <w:multiLevelType w:val="hybridMultilevel"/>
    <w:tmpl w:val="3814D228"/>
    <w:lvl w:ilvl="0" w:tplc="0E0E78CA">
      <w:start w:val="1"/>
      <w:numFmt w:val="decimalFullWidth"/>
      <w:lvlText w:val="（%1）"/>
      <w:lvlJc w:val="left"/>
      <w:pPr>
        <w:tabs>
          <w:tab w:val="num" w:pos="1500"/>
        </w:tabs>
        <w:ind w:left="1500" w:hanging="360"/>
      </w:pPr>
      <w:rPr>
        <w:rFonts w:cs="Times New Roman" w:hint="eastAsia"/>
      </w:rPr>
    </w:lvl>
    <w:lvl w:ilvl="1" w:tplc="DC64A3E8">
      <w:start w:val="2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Ｐ明朝" w:eastAsia="ＭＳ Ｐ明朝" w:hAnsi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  <w:rPr>
        <w:rFonts w:cs="Times New Roman"/>
      </w:rPr>
    </w:lvl>
  </w:abstractNum>
  <w:abstractNum w:abstractNumId="3">
    <w:nsid w:val="4EDD4679"/>
    <w:multiLevelType w:val="hybridMultilevel"/>
    <w:tmpl w:val="56E054FE"/>
    <w:lvl w:ilvl="0" w:tplc="4D4CEEB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A2413E7"/>
    <w:multiLevelType w:val="hybridMultilevel"/>
    <w:tmpl w:val="455084AE"/>
    <w:lvl w:ilvl="0" w:tplc="816A2A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29"/>
    <w:rsid w:val="000678D8"/>
    <w:rsid w:val="000861C1"/>
    <w:rsid w:val="00115DE6"/>
    <w:rsid w:val="00147E87"/>
    <w:rsid w:val="001A168D"/>
    <w:rsid w:val="001B15BF"/>
    <w:rsid w:val="001D1820"/>
    <w:rsid w:val="00263C80"/>
    <w:rsid w:val="00270A47"/>
    <w:rsid w:val="002A66E4"/>
    <w:rsid w:val="002C6327"/>
    <w:rsid w:val="002C63A3"/>
    <w:rsid w:val="0039655B"/>
    <w:rsid w:val="003B69FA"/>
    <w:rsid w:val="00474F40"/>
    <w:rsid w:val="004C44AD"/>
    <w:rsid w:val="004F20A8"/>
    <w:rsid w:val="00542E7C"/>
    <w:rsid w:val="00562E12"/>
    <w:rsid w:val="0058749F"/>
    <w:rsid w:val="005914BF"/>
    <w:rsid w:val="005B3F2D"/>
    <w:rsid w:val="005E60A4"/>
    <w:rsid w:val="0063630C"/>
    <w:rsid w:val="006A53BD"/>
    <w:rsid w:val="006A6473"/>
    <w:rsid w:val="007142E1"/>
    <w:rsid w:val="007B5153"/>
    <w:rsid w:val="007C3F2A"/>
    <w:rsid w:val="007D7EA6"/>
    <w:rsid w:val="007F72CA"/>
    <w:rsid w:val="008B24E5"/>
    <w:rsid w:val="00914CAF"/>
    <w:rsid w:val="00921FE6"/>
    <w:rsid w:val="00952F44"/>
    <w:rsid w:val="009A1407"/>
    <w:rsid w:val="009D69EC"/>
    <w:rsid w:val="00A1296F"/>
    <w:rsid w:val="00A13147"/>
    <w:rsid w:val="00A43A1E"/>
    <w:rsid w:val="00A52247"/>
    <w:rsid w:val="00B44F26"/>
    <w:rsid w:val="00B549D8"/>
    <w:rsid w:val="00BB1D21"/>
    <w:rsid w:val="00C60E20"/>
    <w:rsid w:val="00C87394"/>
    <w:rsid w:val="00CB6D31"/>
    <w:rsid w:val="00D02AB3"/>
    <w:rsid w:val="00DB6229"/>
    <w:rsid w:val="00DC1152"/>
    <w:rsid w:val="00E66063"/>
    <w:rsid w:val="00EC5691"/>
    <w:rsid w:val="00F570D0"/>
    <w:rsid w:val="00F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docId w15:val="{5E8EA3A0-9E49-4BBB-8AB8-B727341A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6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622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6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6229"/>
    <w:rPr>
      <w:rFonts w:cs="Times New Roman"/>
    </w:rPr>
  </w:style>
  <w:style w:type="paragraph" w:styleId="a7">
    <w:name w:val="List Paragraph"/>
    <w:basedOn w:val="a"/>
    <w:uiPriority w:val="99"/>
    <w:qFormat/>
    <w:rsid w:val="003B69FA"/>
    <w:pPr>
      <w:ind w:leftChars="400" w:left="840"/>
    </w:pPr>
  </w:style>
  <w:style w:type="character" w:styleId="a8">
    <w:name w:val="Hyperlink"/>
    <w:basedOn w:val="a0"/>
    <w:uiPriority w:val="99"/>
    <w:rsid w:val="000678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2012-04-10T02:41:00Z</cp:lastPrinted>
  <dcterms:created xsi:type="dcterms:W3CDTF">2012-04-10T06:28:00Z</dcterms:created>
  <dcterms:modified xsi:type="dcterms:W3CDTF">2015-04-06T02:01:00Z</dcterms:modified>
</cp:coreProperties>
</file>